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C1540C" w:rsidP="004E5813">
      <w:pPr>
        <w:ind w:left="5387"/>
        <w:jc w:val="right"/>
      </w:pPr>
      <w:r>
        <w:t>Ciechanowiec, 16</w:t>
      </w:r>
      <w:r w:rsidR="00D629B8">
        <w:t>.09</w:t>
      </w:r>
      <w:r w:rsidR="004D1E45">
        <w:t>.2019</w:t>
      </w:r>
      <w:r w:rsidR="004E5813">
        <w:t xml:space="preserve"> r.</w:t>
      </w:r>
    </w:p>
    <w:p w:rsidR="004E5813" w:rsidRDefault="00D007FA" w:rsidP="004E5813">
      <w:r>
        <w:t>AD/380/4</w:t>
      </w:r>
      <w:r w:rsidR="004D1E45">
        <w:t>/2019</w:t>
      </w:r>
    </w:p>
    <w:p w:rsidR="00C1540C" w:rsidRDefault="00C1540C" w:rsidP="004E5813"/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C1540C">
        <w:rPr>
          <w:rFonts w:ascii="Calibri" w:hAnsi="Calibri" w:cs="Calibri"/>
          <w:b/>
          <w:i/>
          <w:lang w:eastAsia="x-none"/>
        </w:rPr>
        <w:t xml:space="preserve">Konserwacja zabytkowych </w:t>
      </w:r>
      <w:r w:rsidR="00D007FA">
        <w:rPr>
          <w:rFonts w:ascii="Calibri" w:hAnsi="Calibri" w:cs="Calibri"/>
          <w:b/>
          <w:i/>
          <w:lang w:eastAsia="x-none"/>
        </w:rPr>
        <w:t>silników</w:t>
      </w:r>
      <w:r w:rsidR="00C1540C">
        <w:rPr>
          <w:rFonts w:ascii="Calibri" w:hAnsi="Calibri" w:cs="Calibri"/>
          <w:b/>
          <w:i/>
          <w:lang w:eastAsia="x-none"/>
        </w:rPr>
        <w:t xml:space="preserve"> rolniczych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4D1E45">
        <w:t>h (tekst jednolity Dz. U. z 2018</w:t>
      </w:r>
      <w:r>
        <w:t xml:space="preserve"> r., poz. </w:t>
      </w:r>
      <w:r w:rsidR="004D1E45">
        <w:t>1986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>z</w:t>
      </w:r>
      <w:r w:rsidR="004D1E45">
        <w:t>a przeznaczyć na sfinansowanie</w:t>
      </w:r>
      <w:r w:rsidR="00226382">
        <w:br/>
      </w:r>
      <w:r>
        <w:t>zamówienia</w:t>
      </w:r>
      <w:r w:rsidR="004D1E45">
        <w:t xml:space="preserve">: </w:t>
      </w:r>
      <w:r w:rsidR="00900B3C">
        <w:t xml:space="preserve"> </w:t>
      </w:r>
      <w:r w:rsidR="00D007FA">
        <w:t>229 518,</w:t>
      </w:r>
      <w:r w:rsidR="00900B3C">
        <w:t>00</w:t>
      </w:r>
      <w:r w:rsidR="004D1E45"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4D1E45" w:rsidRDefault="00C1540C" w:rsidP="0097094B">
      <w:pPr>
        <w:pStyle w:val="Akapitzlist"/>
        <w:numPr>
          <w:ilvl w:val="0"/>
          <w:numId w:val="14"/>
        </w:numPr>
        <w:jc w:val="both"/>
      </w:pPr>
      <w:r>
        <w:t xml:space="preserve">Piotr Stec, Zagajewice 20, 88 – 133 Dąbrowa Biskupia - </w:t>
      </w:r>
      <w:r w:rsidR="00900B3C">
        <w:t xml:space="preserve"> </w:t>
      </w:r>
      <w:r w:rsidR="004D1E45">
        <w:t xml:space="preserve"> cena </w:t>
      </w:r>
      <w:r w:rsidR="00900B3C">
        <w:t>–</w:t>
      </w:r>
      <w:r w:rsidR="004D1E45">
        <w:t xml:space="preserve"> </w:t>
      </w:r>
      <w:r w:rsidR="00D007FA">
        <w:t>186 6</w:t>
      </w:r>
      <w:r>
        <w:t>00,00</w:t>
      </w:r>
      <w:r w:rsidR="00900B3C">
        <w:t xml:space="preserve"> </w:t>
      </w:r>
      <w:r w:rsidR="004D1E45">
        <w:t xml:space="preserve">zł brutto, okres gwarancji </w:t>
      </w:r>
      <w:r w:rsidR="00B62AFF">
        <w:t xml:space="preserve"> </w:t>
      </w:r>
      <w:r>
        <w:t xml:space="preserve">- 36 miesięcy. </w:t>
      </w:r>
      <w:bookmarkStart w:id="0" w:name="_GoBack"/>
      <w:bookmarkEnd w:id="0"/>
    </w:p>
    <w:p w:rsidR="007E1663" w:rsidRDefault="007E1663" w:rsidP="00571B74"/>
    <w:p w:rsidR="00B62AFF" w:rsidRDefault="00B62AFF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0C" w:rsidRDefault="0006470C" w:rsidP="00900B3C">
      <w:pPr>
        <w:spacing w:after="0" w:line="240" w:lineRule="auto"/>
      </w:pPr>
      <w:r>
        <w:separator/>
      </w:r>
    </w:p>
  </w:endnote>
  <w:endnote w:type="continuationSeparator" w:id="0">
    <w:p w:rsidR="0006470C" w:rsidRDefault="0006470C" w:rsidP="0090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0C" w:rsidRDefault="0006470C" w:rsidP="00900B3C">
      <w:pPr>
        <w:spacing w:after="0" w:line="240" w:lineRule="auto"/>
      </w:pPr>
      <w:r>
        <w:separator/>
      </w:r>
    </w:p>
  </w:footnote>
  <w:footnote w:type="continuationSeparator" w:id="0">
    <w:p w:rsidR="0006470C" w:rsidRDefault="0006470C" w:rsidP="0090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6470C"/>
    <w:rsid w:val="00070B1B"/>
    <w:rsid w:val="00086374"/>
    <w:rsid w:val="000A771E"/>
    <w:rsid w:val="000E60D7"/>
    <w:rsid w:val="0019321F"/>
    <w:rsid w:val="001A0544"/>
    <w:rsid w:val="00226382"/>
    <w:rsid w:val="00282E6B"/>
    <w:rsid w:val="00287840"/>
    <w:rsid w:val="002A52BF"/>
    <w:rsid w:val="002C2169"/>
    <w:rsid w:val="002D1199"/>
    <w:rsid w:val="00307ED8"/>
    <w:rsid w:val="003102FD"/>
    <w:rsid w:val="00382189"/>
    <w:rsid w:val="00397007"/>
    <w:rsid w:val="003C7C08"/>
    <w:rsid w:val="00417B5F"/>
    <w:rsid w:val="004238B1"/>
    <w:rsid w:val="00440974"/>
    <w:rsid w:val="00441A84"/>
    <w:rsid w:val="00442671"/>
    <w:rsid w:val="00456A54"/>
    <w:rsid w:val="00472BE8"/>
    <w:rsid w:val="004D1E45"/>
    <w:rsid w:val="004E5813"/>
    <w:rsid w:val="00564385"/>
    <w:rsid w:val="00571B74"/>
    <w:rsid w:val="00573AF6"/>
    <w:rsid w:val="0057527F"/>
    <w:rsid w:val="0058098B"/>
    <w:rsid w:val="005A349D"/>
    <w:rsid w:val="005F712C"/>
    <w:rsid w:val="00714622"/>
    <w:rsid w:val="00783143"/>
    <w:rsid w:val="007E1663"/>
    <w:rsid w:val="00835BED"/>
    <w:rsid w:val="008971F5"/>
    <w:rsid w:val="0089759B"/>
    <w:rsid w:val="00900B3C"/>
    <w:rsid w:val="0097094B"/>
    <w:rsid w:val="009D5F74"/>
    <w:rsid w:val="00A836D1"/>
    <w:rsid w:val="00AC512C"/>
    <w:rsid w:val="00AE0A78"/>
    <w:rsid w:val="00B0324D"/>
    <w:rsid w:val="00B16CD6"/>
    <w:rsid w:val="00B326A2"/>
    <w:rsid w:val="00B62AFF"/>
    <w:rsid w:val="00BA4B39"/>
    <w:rsid w:val="00BC0C25"/>
    <w:rsid w:val="00C1540C"/>
    <w:rsid w:val="00C34140"/>
    <w:rsid w:val="00CA718E"/>
    <w:rsid w:val="00CC5824"/>
    <w:rsid w:val="00CD3965"/>
    <w:rsid w:val="00D007FA"/>
    <w:rsid w:val="00D60EE2"/>
    <w:rsid w:val="00D629B8"/>
    <w:rsid w:val="00D6541E"/>
    <w:rsid w:val="00DB2C65"/>
    <w:rsid w:val="00DC0C8C"/>
    <w:rsid w:val="00DD520B"/>
    <w:rsid w:val="00E0645F"/>
    <w:rsid w:val="00E824F8"/>
    <w:rsid w:val="00EC7350"/>
    <w:rsid w:val="00EF0691"/>
    <w:rsid w:val="00F57784"/>
    <w:rsid w:val="00F66920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E11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B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B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7007-44F1-4854-B959-639922D2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4</cp:revision>
  <cp:lastPrinted>2019-09-16T11:58:00Z</cp:lastPrinted>
  <dcterms:created xsi:type="dcterms:W3CDTF">2019-09-16T11:53:00Z</dcterms:created>
  <dcterms:modified xsi:type="dcterms:W3CDTF">2019-09-16T11:58:00Z</dcterms:modified>
</cp:coreProperties>
</file>